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45EE" w:rsidRPr="00B05465" w:rsidRDefault="00063D94">
      <w:pPr>
        <w:pStyle w:val="normal0"/>
        <w:shd w:val="clear" w:color="auto" w:fill="FFFFFF"/>
        <w:spacing w:before="240" w:after="240" w:line="240" w:lineRule="auto"/>
        <w:jc w:val="center"/>
        <w:rPr>
          <w:rFonts w:ascii="Century Gothic" w:hAnsi="Century Gothic"/>
          <w:b/>
        </w:rPr>
      </w:pPr>
      <w:r w:rsidRPr="00B05465">
        <w:rPr>
          <w:rFonts w:ascii="Century Gothic" w:hAnsi="Century Gothic"/>
          <w:b/>
        </w:rPr>
        <w:t xml:space="preserve">ANEXO </w:t>
      </w:r>
      <w:r w:rsidR="00B05465" w:rsidRPr="00B05465">
        <w:rPr>
          <w:rFonts w:ascii="Century Gothic" w:hAnsi="Century Gothic"/>
          <w:b/>
        </w:rPr>
        <w:t>VI</w:t>
      </w:r>
      <w:r w:rsidRPr="00B05465">
        <w:rPr>
          <w:rFonts w:ascii="Century Gothic" w:hAnsi="Century Gothic"/>
          <w:b/>
        </w:rPr>
        <w:t xml:space="preserve"> </w:t>
      </w:r>
    </w:p>
    <w:p w:rsidR="002545EE" w:rsidRPr="000A10EC" w:rsidRDefault="00063D94">
      <w:pPr>
        <w:pStyle w:val="normal0"/>
        <w:shd w:val="clear" w:color="auto" w:fill="FFFFFF"/>
        <w:spacing w:before="240" w:after="240" w:line="240" w:lineRule="auto"/>
        <w:jc w:val="center"/>
        <w:rPr>
          <w:rFonts w:ascii="Century Gothic" w:hAnsi="Century Gothic"/>
          <w:b/>
        </w:rPr>
      </w:pPr>
      <w:r w:rsidRPr="000A10EC">
        <w:rPr>
          <w:rFonts w:ascii="Century Gothic" w:hAnsi="Century Gothic"/>
          <w:b/>
        </w:rPr>
        <w:t>FORMULA</w:t>
      </w:r>
      <w:r w:rsidRPr="000A10EC">
        <w:rPr>
          <w:b/>
        </w:rPr>
        <w:t>́</w:t>
      </w:r>
      <w:r w:rsidRPr="000A10EC">
        <w:rPr>
          <w:rFonts w:ascii="Century Gothic" w:hAnsi="Century Gothic"/>
          <w:b/>
        </w:rPr>
        <w:t>RIO DE AUTODECLARAC</w:t>
      </w:r>
      <w:r w:rsidRPr="000A10EC">
        <w:rPr>
          <w:b/>
        </w:rPr>
        <w:t>̧</w:t>
      </w:r>
      <w:r w:rsidRPr="000A10EC">
        <w:rPr>
          <w:rFonts w:ascii="Century Gothic" w:hAnsi="Century Gothic"/>
          <w:b/>
        </w:rPr>
        <w:t>A</w:t>
      </w:r>
      <w:r w:rsidRPr="000A10EC">
        <w:rPr>
          <w:b/>
        </w:rPr>
        <w:t>̃</w:t>
      </w:r>
      <w:r w:rsidRPr="000A10EC">
        <w:rPr>
          <w:rFonts w:ascii="Century Gothic" w:hAnsi="Century Gothic"/>
          <w:b/>
        </w:rPr>
        <w:t>O</w:t>
      </w:r>
    </w:p>
    <w:p w:rsidR="002545EE" w:rsidRPr="000A10EC" w:rsidRDefault="00063D94">
      <w:pPr>
        <w:pStyle w:val="normal0"/>
        <w:shd w:val="clear" w:color="auto" w:fill="FFFFFF"/>
        <w:spacing w:before="240" w:after="240"/>
        <w:rPr>
          <w:rFonts w:ascii="Century Gothic" w:hAnsi="Century Gothic"/>
        </w:rPr>
      </w:pPr>
      <w:r w:rsidRPr="000A10EC">
        <w:rPr>
          <w:rFonts w:ascii="Century Gothic" w:hAnsi="Century Gothic"/>
        </w:rPr>
        <w:t xml:space="preserve">Eu, </w:t>
      </w:r>
      <w:r w:rsidR="00F520A1" w:rsidRPr="000A10EC">
        <w:rPr>
          <w:rFonts w:ascii="Century Gothic" w:hAnsi="Century Gothic"/>
          <w:color w:val="FF0000"/>
          <w:u w:val="single"/>
        </w:rPr>
        <w:t>XXXXX</w:t>
      </w:r>
      <w:r w:rsidRPr="000A10EC">
        <w:rPr>
          <w:rFonts w:ascii="Century Gothic" w:hAnsi="Century Gothic"/>
        </w:rPr>
        <w:t>,CPF n.o</w:t>
      </w:r>
      <w:r w:rsidRPr="000A10EC">
        <w:rPr>
          <w:rFonts w:ascii="Century Gothic" w:hAnsi="Century Gothic"/>
          <w:u w:val="single"/>
        </w:rPr>
        <w:t xml:space="preserve"> XXXXXXX</w:t>
      </w:r>
      <w:r w:rsidRPr="000A10EC">
        <w:rPr>
          <w:rFonts w:ascii="Century Gothic" w:hAnsi="Century Gothic"/>
        </w:rPr>
        <w:t xml:space="preserve">, RG n.o </w:t>
      </w:r>
      <w:r w:rsidRPr="000A10EC">
        <w:rPr>
          <w:rFonts w:ascii="Century Gothic" w:hAnsi="Century Gothic"/>
          <w:u w:val="single"/>
        </w:rPr>
        <w:t>XXXXXXX</w:t>
      </w:r>
      <w:r w:rsidRPr="000A10EC">
        <w:rPr>
          <w:rFonts w:ascii="Century Gothic" w:hAnsi="Century Gothic"/>
        </w:rPr>
        <w:t xml:space="preserve">, </w:t>
      </w:r>
      <w:r w:rsidRPr="000A10EC">
        <w:rPr>
          <w:rFonts w:ascii="Century Gothic" w:hAnsi="Century Gothic"/>
          <w:b/>
        </w:rPr>
        <w:t xml:space="preserve">DECLARO </w:t>
      </w:r>
      <w:r w:rsidRPr="000A10EC">
        <w:rPr>
          <w:rFonts w:ascii="Century Gothic" w:hAnsi="Century Gothic"/>
        </w:rPr>
        <w:t>para fins de participac</w:t>
      </w:r>
      <w:r w:rsidRPr="000A10EC">
        <w:t>̧</w:t>
      </w:r>
      <w:r w:rsidRPr="000A10EC">
        <w:rPr>
          <w:rFonts w:ascii="Century Gothic" w:hAnsi="Century Gothic"/>
        </w:rPr>
        <w:t>a</w:t>
      </w:r>
      <w:r w:rsidRPr="000A10EC">
        <w:t>̃</w:t>
      </w:r>
      <w:r w:rsidRPr="000A10EC">
        <w:rPr>
          <w:rFonts w:ascii="Century Gothic" w:hAnsi="Century Gothic"/>
        </w:rPr>
        <w:t xml:space="preserve">o no </w:t>
      </w:r>
      <w:r w:rsidRPr="000A10EC">
        <w:rPr>
          <w:rFonts w:ascii="Century Gothic" w:hAnsi="Century Gothic"/>
          <w:b/>
        </w:rPr>
        <w:t>EDITAL DE APOIO A PROJETOS DE PRODUC</w:t>
      </w:r>
      <w:r w:rsidRPr="000A10EC">
        <w:rPr>
          <w:b/>
        </w:rPr>
        <w:t>̧</w:t>
      </w:r>
      <w:r w:rsidRPr="000A10EC">
        <w:rPr>
          <w:rFonts w:ascii="Century Gothic" w:hAnsi="Century Gothic"/>
          <w:b/>
        </w:rPr>
        <w:t>A</w:t>
      </w:r>
      <w:r w:rsidRPr="000A10EC">
        <w:rPr>
          <w:b/>
        </w:rPr>
        <w:t>̃</w:t>
      </w:r>
      <w:r w:rsidRPr="000A10EC">
        <w:rPr>
          <w:rFonts w:ascii="Century Gothic" w:hAnsi="Century Gothic"/>
          <w:b/>
        </w:rPr>
        <w:t xml:space="preserve">O AUDIOVISUAL E DE DESENVOLVIMENTO DE ROTEIROS PARA OBRAS AUDIOVISUAIS, </w:t>
      </w:r>
      <w:r w:rsidRPr="000A10EC">
        <w:rPr>
          <w:rFonts w:ascii="Century Gothic" w:hAnsi="Century Gothic"/>
        </w:rPr>
        <w:t>que sou:</w:t>
      </w:r>
    </w:p>
    <w:p w:rsidR="002545EE" w:rsidRPr="000A10EC" w:rsidRDefault="00063D94">
      <w:pPr>
        <w:pStyle w:val="normal0"/>
        <w:shd w:val="clear" w:color="auto" w:fill="FFFFFF"/>
        <w:spacing w:before="240" w:after="240" w:line="240" w:lineRule="auto"/>
        <w:rPr>
          <w:rFonts w:ascii="Century Gothic" w:hAnsi="Century Gothic"/>
        </w:rPr>
      </w:pPr>
      <w:r w:rsidRPr="000A10EC">
        <w:rPr>
          <w:rFonts w:ascii="Century Gothic" w:hAnsi="Century Gothic"/>
        </w:rPr>
        <w:t>( ) negro(a)/pardo(a) e/ou indi</w:t>
      </w:r>
      <w:r w:rsidRPr="000A10EC">
        <w:t>́</w:t>
      </w:r>
      <w:r w:rsidRPr="000A10EC">
        <w:rPr>
          <w:rFonts w:ascii="Century Gothic" w:hAnsi="Century Gothic"/>
        </w:rPr>
        <w:t>gena.</w:t>
      </w:r>
    </w:p>
    <w:p w:rsidR="002545EE" w:rsidRPr="000A10EC" w:rsidRDefault="00063D94">
      <w:pPr>
        <w:pStyle w:val="normal0"/>
        <w:shd w:val="clear" w:color="auto" w:fill="FFFFFF"/>
        <w:spacing w:before="240" w:after="240" w:line="240" w:lineRule="auto"/>
        <w:rPr>
          <w:rFonts w:ascii="Century Gothic" w:hAnsi="Century Gothic"/>
          <w:b/>
        </w:rPr>
      </w:pPr>
      <w:r w:rsidRPr="000A10EC">
        <w:rPr>
          <w:rFonts w:ascii="Century Gothic" w:hAnsi="Century Gothic"/>
          <w:b/>
        </w:rPr>
        <w:t>e/ou</w:t>
      </w:r>
    </w:p>
    <w:p w:rsidR="002545EE" w:rsidRPr="000A10EC" w:rsidRDefault="00063D94">
      <w:pPr>
        <w:pStyle w:val="normal0"/>
        <w:shd w:val="clear" w:color="auto" w:fill="FFFFFF"/>
        <w:spacing w:before="240" w:after="240" w:line="240" w:lineRule="auto"/>
        <w:rPr>
          <w:rFonts w:ascii="Century Gothic" w:hAnsi="Century Gothic"/>
          <w:b/>
          <w:color w:val="333333"/>
        </w:rPr>
      </w:pPr>
      <w:r w:rsidRPr="000A10EC">
        <w:rPr>
          <w:rFonts w:ascii="Century Gothic" w:hAnsi="Century Gothic"/>
        </w:rPr>
        <w:t>Pertenc</w:t>
      </w:r>
      <w:r w:rsidRPr="000A10EC">
        <w:t>̧</w:t>
      </w:r>
      <w:r w:rsidRPr="000A10EC">
        <w:rPr>
          <w:rFonts w:ascii="Century Gothic" w:hAnsi="Century Gothic"/>
        </w:rPr>
        <w:t>o a um ou mais dos seguintes grupos:</w:t>
      </w:r>
      <w:r w:rsidRPr="000A10EC">
        <w:rPr>
          <w:rFonts w:ascii="Century Gothic" w:hAnsi="Century Gothic"/>
        </w:rPr>
        <w:br/>
        <w:t>( ) Mulher;</w:t>
      </w:r>
      <w:r w:rsidRPr="000A10EC">
        <w:rPr>
          <w:rFonts w:ascii="Century Gothic" w:hAnsi="Century Gothic"/>
        </w:rPr>
        <w:br/>
        <w:t>( ) Quilombola, ribeirinho, povos de terreiro, povos ciganos, benzedeiros, caic</w:t>
      </w:r>
      <w:r w:rsidRPr="000A10EC">
        <w:t>̧</w:t>
      </w:r>
      <w:r w:rsidRPr="000A10EC">
        <w:rPr>
          <w:rFonts w:ascii="Century Gothic" w:hAnsi="Century Gothic"/>
        </w:rPr>
        <w:t>aras ou outras comunidade de povos tradicionais;</w:t>
      </w:r>
      <w:r w:rsidRPr="000A10EC">
        <w:rPr>
          <w:rFonts w:ascii="Century Gothic" w:hAnsi="Century Gothic"/>
        </w:rPr>
        <w:br/>
        <w:t>( ) Assentado e morador de ocupac</w:t>
      </w:r>
      <w:r w:rsidRPr="000A10EC">
        <w:t>̧</w:t>
      </w:r>
      <w:r w:rsidRPr="000A10EC">
        <w:rPr>
          <w:rFonts w:ascii="Century Gothic" w:hAnsi="Century Gothic"/>
        </w:rPr>
        <w:t>o</w:t>
      </w:r>
      <w:r w:rsidRPr="000A10EC">
        <w:t>̃</w:t>
      </w:r>
      <w:r w:rsidRPr="000A10EC">
        <w:rPr>
          <w:rFonts w:ascii="Century Gothic" w:hAnsi="Century Gothic"/>
        </w:rPr>
        <w:t>es;</w:t>
      </w:r>
      <w:r w:rsidRPr="000A10EC">
        <w:rPr>
          <w:rFonts w:ascii="Century Gothic" w:hAnsi="Century Gothic"/>
        </w:rPr>
        <w:br/>
        <w:t>( ) LGBTQIAP+;</w:t>
      </w:r>
      <w:r w:rsidRPr="000A10EC">
        <w:rPr>
          <w:rFonts w:ascii="Century Gothic" w:hAnsi="Century Gothic"/>
        </w:rPr>
        <w:br/>
        <w:t>( ) Egresso do sistema prisional brasileiro;</w:t>
      </w:r>
    </w:p>
    <w:p w:rsidR="002545EE" w:rsidRPr="000A10EC" w:rsidRDefault="00063D94">
      <w:pPr>
        <w:pStyle w:val="normal0"/>
        <w:shd w:val="clear" w:color="auto" w:fill="FFFFFF"/>
        <w:spacing w:before="240" w:after="240" w:line="240" w:lineRule="auto"/>
        <w:rPr>
          <w:rFonts w:ascii="Century Gothic" w:hAnsi="Century Gothic"/>
        </w:rPr>
      </w:pPr>
      <w:r w:rsidRPr="000A10EC">
        <w:rPr>
          <w:rFonts w:ascii="Century Gothic" w:hAnsi="Century Gothic"/>
        </w:rPr>
        <w:t>( ) Pessoa com deficie</w:t>
      </w:r>
      <w:r w:rsidRPr="000A10EC">
        <w:t>̂</w:t>
      </w:r>
      <w:r w:rsidRPr="000A10EC">
        <w:rPr>
          <w:rFonts w:ascii="Century Gothic" w:hAnsi="Century Gothic"/>
        </w:rPr>
        <w:t>ncia fi</w:t>
      </w:r>
      <w:r w:rsidRPr="000A10EC">
        <w:t>́</w:t>
      </w:r>
      <w:r w:rsidRPr="000A10EC">
        <w:rPr>
          <w:rFonts w:ascii="Century Gothic" w:hAnsi="Century Gothic"/>
        </w:rPr>
        <w:t>sica, cognitiva, auditiva ou visual assim como outras deficie</w:t>
      </w:r>
      <w:r w:rsidRPr="000A10EC">
        <w:t>̂</w:t>
      </w:r>
      <w:r w:rsidRPr="000A10EC">
        <w:rPr>
          <w:rFonts w:ascii="Century Gothic" w:hAnsi="Century Gothic"/>
        </w:rPr>
        <w:t>ncias ocultas1;</w:t>
      </w:r>
      <w:r w:rsidRPr="000A10EC">
        <w:rPr>
          <w:rFonts w:ascii="Century Gothic" w:hAnsi="Century Gothic"/>
        </w:rPr>
        <w:br/>
        <w:t>( ) Pessoa idosa com 60 anos ou mais;</w:t>
      </w:r>
      <w:r w:rsidRPr="000A10EC">
        <w:rPr>
          <w:rFonts w:ascii="Century Gothic" w:hAnsi="Century Gothic"/>
        </w:rPr>
        <w:br/>
        <w:t>( ) Migrante ou refugiado;</w:t>
      </w:r>
    </w:p>
    <w:p w:rsidR="002545EE" w:rsidRPr="000A10EC" w:rsidRDefault="00063D94">
      <w:pPr>
        <w:pStyle w:val="normal0"/>
        <w:shd w:val="clear" w:color="auto" w:fill="FFFFFF"/>
        <w:spacing w:before="240" w:after="240" w:line="240" w:lineRule="auto"/>
        <w:rPr>
          <w:rFonts w:ascii="Century Gothic" w:hAnsi="Century Gothic"/>
        </w:rPr>
      </w:pPr>
      <w:r w:rsidRPr="000A10EC">
        <w:rPr>
          <w:rFonts w:ascii="Century Gothic" w:hAnsi="Century Gothic"/>
        </w:rPr>
        <w:t>( ) Pessoa de baixa renda – Sera</w:t>
      </w:r>
      <w:r w:rsidRPr="000A10EC">
        <w:t>̃</w:t>
      </w:r>
      <w:r w:rsidRPr="000A10EC">
        <w:rPr>
          <w:rFonts w:ascii="Century Gothic" w:hAnsi="Century Gothic"/>
        </w:rPr>
        <w:t>o consideradas pessoas de baixa renda aquelas oriundas de fami</w:t>
      </w:r>
      <w:r w:rsidRPr="000A10EC">
        <w:t>́</w:t>
      </w:r>
      <w:r w:rsidRPr="000A10EC">
        <w:rPr>
          <w:rFonts w:ascii="Century Gothic" w:hAnsi="Century Gothic"/>
        </w:rPr>
        <w:t xml:space="preserve">lias com renda mensal por pessoa (renda </w:t>
      </w:r>
      <w:r w:rsidRPr="000A10EC">
        <w:rPr>
          <w:rFonts w:ascii="Century Gothic" w:hAnsi="Century Gothic"/>
          <w:i/>
        </w:rPr>
        <w:t>per capita</w:t>
      </w:r>
      <w:r w:rsidRPr="000A10EC">
        <w:rPr>
          <w:rFonts w:ascii="Century Gothic" w:hAnsi="Century Gothic"/>
        </w:rPr>
        <w:t>) de ate</w:t>
      </w:r>
      <w:r w:rsidRPr="000A10EC">
        <w:t>́</w:t>
      </w:r>
      <w:r w:rsidRPr="000A10EC">
        <w:rPr>
          <w:rFonts w:ascii="Century Gothic" w:hAnsi="Century Gothic"/>
        </w:rPr>
        <w:t xml:space="preserve"> metade do Piso Salarial Regional do Estado do Parana</w:t>
      </w:r>
      <w:r w:rsidRPr="000A10EC">
        <w:t>́</w:t>
      </w:r>
      <w:r w:rsidRPr="000A10EC">
        <w:rPr>
          <w:rFonts w:ascii="Century Gothic" w:hAnsi="Century Gothic"/>
        </w:rPr>
        <w:t>.</w:t>
      </w:r>
    </w:p>
    <w:p w:rsidR="002545EE" w:rsidRPr="000A10EC" w:rsidRDefault="00063D94">
      <w:pPr>
        <w:pStyle w:val="normal0"/>
        <w:shd w:val="clear" w:color="auto" w:fill="FFFFFF"/>
        <w:spacing w:before="240" w:after="240"/>
        <w:rPr>
          <w:rFonts w:ascii="Century Gothic" w:hAnsi="Century Gothic"/>
        </w:rPr>
      </w:pPr>
      <w:r w:rsidRPr="000A10EC">
        <w:rPr>
          <w:rFonts w:ascii="Century Gothic" w:hAnsi="Century Gothic"/>
        </w:rPr>
        <w:t>E declaro a opc</w:t>
      </w:r>
      <w:r w:rsidRPr="000A10EC">
        <w:t>̧</w:t>
      </w:r>
      <w:r w:rsidRPr="000A10EC">
        <w:rPr>
          <w:rFonts w:ascii="Century Gothic" w:hAnsi="Century Gothic"/>
        </w:rPr>
        <w:t>a</w:t>
      </w:r>
      <w:r w:rsidRPr="000A10EC">
        <w:t>̃</w:t>
      </w:r>
      <w:r w:rsidRPr="000A10EC">
        <w:rPr>
          <w:rFonts w:ascii="Century Gothic" w:hAnsi="Century Gothic"/>
        </w:rPr>
        <w:t>o por concorrer a</w:t>
      </w:r>
      <w:r w:rsidRPr="000A10EC">
        <w:t>̀</w:t>
      </w:r>
      <w:r w:rsidRPr="000A10EC">
        <w:rPr>
          <w:rFonts w:ascii="Century Gothic" w:hAnsi="Century Gothic"/>
        </w:rPr>
        <w:t>s vagas reservadas neste Edital, conforme crite</w:t>
      </w:r>
      <w:r w:rsidRPr="000A10EC">
        <w:t>́</w:t>
      </w:r>
      <w:r w:rsidRPr="000A10EC">
        <w:rPr>
          <w:rFonts w:ascii="Century Gothic" w:hAnsi="Century Gothic"/>
        </w:rPr>
        <w:t>rios estabelecidos no Art. 16, § 1o, IV do Decreto Federal n.o 11.525/2023, ou me enquadrar nos crite</w:t>
      </w:r>
      <w:r w:rsidRPr="000A10EC">
        <w:t>́</w:t>
      </w:r>
      <w:r w:rsidRPr="000A10EC">
        <w:rPr>
          <w:rFonts w:ascii="Century Gothic" w:hAnsi="Century Gothic"/>
        </w:rPr>
        <w:t>rios para induc</w:t>
      </w:r>
      <w:r w:rsidRPr="000A10EC">
        <w:t>̧</w:t>
      </w:r>
      <w:r w:rsidRPr="000A10EC">
        <w:rPr>
          <w:rFonts w:ascii="Century Gothic" w:hAnsi="Century Gothic"/>
        </w:rPr>
        <w:t>a</w:t>
      </w:r>
      <w:r w:rsidRPr="000A10EC">
        <w:t>̃</w:t>
      </w:r>
      <w:r w:rsidRPr="000A10EC">
        <w:rPr>
          <w:rFonts w:ascii="Century Gothic" w:hAnsi="Century Gothic"/>
        </w:rPr>
        <w:t>o de nota, conforme estabelecido pelo item 2.2 do Anexo VI – POLI</w:t>
      </w:r>
      <w:r w:rsidRPr="000A10EC">
        <w:t>́</w:t>
      </w:r>
      <w:r w:rsidRPr="000A10EC">
        <w:rPr>
          <w:rFonts w:ascii="Century Gothic" w:hAnsi="Century Gothic"/>
        </w:rPr>
        <w:t>TICAS AFIRMATIVAS, ACESSIBILIDADE E DEMOCRATIZAC</w:t>
      </w:r>
      <w:r w:rsidRPr="000A10EC">
        <w:t>̧</w:t>
      </w:r>
      <w:r w:rsidRPr="000A10EC">
        <w:rPr>
          <w:rFonts w:ascii="Century Gothic" w:hAnsi="Century Gothic"/>
        </w:rPr>
        <w:t>A</w:t>
      </w:r>
      <w:r w:rsidRPr="000A10EC">
        <w:t>̃</w:t>
      </w:r>
      <w:r w:rsidRPr="000A10EC">
        <w:rPr>
          <w:rFonts w:ascii="Century Gothic" w:hAnsi="Century Gothic"/>
        </w:rPr>
        <w:t>O DO ACESSO deste Edital e no art. 16, § 1o, III do Decreto Federal n.o 11.525/2023.</w:t>
      </w:r>
    </w:p>
    <w:p w:rsidR="002545EE" w:rsidRPr="000A10EC" w:rsidRDefault="00063D94">
      <w:pPr>
        <w:pStyle w:val="normal0"/>
        <w:shd w:val="clear" w:color="auto" w:fill="FFFFFF"/>
        <w:spacing w:before="240" w:after="240"/>
        <w:rPr>
          <w:rFonts w:ascii="Century Gothic" w:hAnsi="Century Gothic"/>
        </w:rPr>
      </w:pPr>
      <w:r w:rsidRPr="000A10EC">
        <w:rPr>
          <w:rFonts w:ascii="Century Gothic" w:hAnsi="Century Gothic"/>
        </w:rPr>
        <w:t>Por ser verdade, assino a presente declarac</w:t>
      </w:r>
      <w:r w:rsidRPr="000A10EC">
        <w:t>̧</w:t>
      </w:r>
      <w:r w:rsidRPr="000A10EC">
        <w:rPr>
          <w:rFonts w:ascii="Century Gothic" w:hAnsi="Century Gothic"/>
        </w:rPr>
        <w:t>a</w:t>
      </w:r>
      <w:r w:rsidRPr="000A10EC">
        <w:t>̃</w:t>
      </w:r>
      <w:r w:rsidRPr="000A10EC">
        <w:rPr>
          <w:rFonts w:ascii="Century Gothic" w:hAnsi="Century Gothic"/>
        </w:rPr>
        <w:t>o e estou ciente de que a apresentac</w:t>
      </w:r>
      <w:r w:rsidRPr="000A10EC">
        <w:t>̧</w:t>
      </w:r>
      <w:r w:rsidRPr="000A10EC">
        <w:rPr>
          <w:rFonts w:ascii="Century Gothic" w:hAnsi="Century Gothic"/>
        </w:rPr>
        <w:t>a</w:t>
      </w:r>
      <w:r w:rsidRPr="000A10EC">
        <w:t>̃</w:t>
      </w:r>
      <w:r w:rsidRPr="000A10EC">
        <w:rPr>
          <w:rFonts w:ascii="Century Gothic" w:hAnsi="Century Gothic"/>
        </w:rPr>
        <w:t>o de declarac</w:t>
      </w:r>
      <w:r w:rsidRPr="000A10EC">
        <w:t>̧</w:t>
      </w:r>
      <w:r w:rsidRPr="000A10EC">
        <w:rPr>
          <w:rFonts w:ascii="Century Gothic" w:hAnsi="Century Gothic"/>
        </w:rPr>
        <w:t>a</w:t>
      </w:r>
      <w:r w:rsidRPr="000A10EC">
        <w:t>̃</w:t>
      </w:r>
      <w:r w:rsidRPr="000A10EC">
        <w:rPr>
          <w:rFonts w:ascii="Century Gothic" w:hAnsi="Century Gothic"/>
        </w:rPr>
        <w:t>o falsa pode acarretar desclassificac</w:t>
      </w:r>
      <w:r w:rsidRPr="000A10EC">
        <w:t>̧</w:t>
      </w:r>
      <w:r w:rsidRPr="000A10EC">
        <w:rPr>
          <w:rFonts w:ascii="Century Gothic" w:hAnsi="Century Gothic"/>
        </w:rPr>
        <w:t>a</w:t>
      </w:r>
      <w:r w:rsidRPr="000A10EC">
        <w:t>̃</w:t>
      </w:r>
      <w:r w:rsidRPr="000A10EC">
        <w:rPr>
          <w:rFonts w:ascii="Century Gothic" w:hAnsi="Century Gothic"/>
        </w:rPr>
        <w:t>o do Edital e aplicac</w:t>
      </w:r>
      <w:r w:rsidRPr="000A10EC">
        <w:t>̧</w:t>
      </w:r>
      <w:r w:rsidRPr="000A10EC">
        <w:rPr>
          <w:rFonts w:ascii="Century Gothic" w:hAnsi="Century Gothic"/>
        </w:rPr>
        <w:t>a</w:t>
      </w:r>
      <w:r w:rsidRPr="000A10EC">
        <w:t>̃</w:t>
      </w:r>
      <w:r w:rsidRPr="000A10EC">
        <w:rPr>
          <w:rFonts w:ascii="Century Gothic" w:hAnsi="Century Gothic"/>
        </w:rPr>
        <w:t>o de sanc</w:t>
      </w:r>
      <w:r w:rsidRPr="000A10EC">
        <w:t>̧</w:t>
      </w:r>
      <w:r w:rsidRPr="000A10EC">
        <w:rPr>
          <w:rFonts w:ascii="Century Gothic" w:hAnsi="Century Gothic"/>
        </w:rPr>
        <w:t>o</w:t>
      </w:r>
      <w:r w:rsidRPr="000A10EC">
        <w:t>̃</w:t>
      </w:r>
      <w:r w:rsidRPr="000A10EC">
        <w:rPr>
          <w:rFonts w:ascii="Century Gothic" w:hAnsi="Century Gothic"/>
        </w:rPr>
        <w:t>es criminais.</w:t>
      </w:r>
    </w:p>
    <w:p w:rsidR="002545EE" w:rsidRPr="000A10EC" w:rsidRDefault="00063D94">
      <w:pPr>
        <w:pStyle w:val="normal0"/>
        <w:shd w:val="clear" w:color="auto" w:fill="FFFFFF"/>
        <w:spacing w:before="240" w:after="240"/>
        <w:jc w:val="center"/>
        <w:rPr>
          <w:rFonts w:ascii="Century Gothic" w:hAnsi="Century Gothic"/>
        </w:rPr>
      </w:pPr>
      <w:r w:rsidRPr="000A10EC">
        <w:rPr>
          <w:rFonts w:ascii="Century Gothic" w:hAnsi="Century Gothic"/>
        </w:rPr>
        <w:t xml:space="preserve">_________________________________________ </w:t>
      </w:r>
    </w:p>
    <w:p w:rsidR="002545EE" w:rsidRPr="000A10EC" w:rsidRDefault="00063D94">
      <w:pPr>
        <w:pStyle w:val="normal0"/>
        <w:shd w:val="clear" w:color="auto" w:fill="FFFFFF"/>
        <w:spacing w:before="240" w:after="240"/>
        <w:jc w:val="center"/>
        <w:rPr>
          <w:rFonts w:ascii="Century Gothic" w:hAnsi="Century Gothic"/>
        </w:rPr>
      </w:pPr>
      <w:r w:rsidRPr="000A10EC">
        <w:rPr>
          <w:rFonts w:ascii="Century Gothic" w:hAnsi="Century Gothic"/>
        </w:rPr>
        <w:t>XXXXXXXXX</w:t>
      </w:r>
    </w:p>
    <w:p w:rsidR="002545EE" w:rsidRPr="000A10EC" w:rsidRDefault="00063D94">
      <w:pPr>
        <w:pStyle w:val="normal0"/>
        <w:shd w:val="clear" w:color="auto" w:fill="FFFFFF"/>
        <w:spacing w:before="240" w:after="240"/>
        <w:jc w:val="center"/>
        <w:rPr>
          <w:rFonts w:ascii="Century Gothic" w:hAnsi="Century Gothic"/>
        </w:rPr>
      </w:pPr>
      <w:r w:rsidRPr="000A10EC">
        <w:rPr>
          <w:rFonts w:ascii="Century Gothic" w:hAnsi="Century Gothic"/>
          <w:u w:val="single"/>
        </w:rPr>
        <w:t>Cidade, dia  de Mês de ano.</w:t>
      </w:r>
    </w:p>
    <w:sectPr w:rsidR="002545EE" w:rsidRPr="000A10EC" w:rsidSect="002545EE">
      <w:headerReference w:type="default" r:id="rId6"/>
      <w:footerReference w:type="default" r:id="rId7"/>
      <w:pgSz w:w="11906" w:h="16838"/>
      <w:pgMar w:top="992" w:right="566" w:bottom="566" w:left="85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769" w:rsidRDefault="00DE4769" w:rsidP="00F520A1">
      <w:pPr>
        <w:spacing w:line="240" w:lineRule="auto"/>
      </w:pPr>
      <w:r>
        <w:separator/>
      </w:r>
    </w:p>
  </w:endnote>
  <w:endnote w:type="continuationSeparator" w:id="1">
    <w:p w:rsidR="00DE4769" w:rsidRDefault="00DE4769" w:rsidP="00F52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0A1" w:rsidRDefault="00F520A1" w:rsidP="00F520A1">
    <w:pPr>
      <w:tabs>
        <w:tab w:val="left" w:pos="2501"/>
      </w:tabs>
      <w:ind w:right="-285"/>
      <w:rPr>
        <w:rFonts w:ascii="Century Gothic" w:hAnsi="Century Gothic" w:cs="Tahoma"/>
        <w:bCs/>
        <w:sz w:val="16"/>
        <w:szCs w:val="16"/>
      </w:rPr>
    </w:pPr>
    <w:r>
      <w:rPr>
        <w:rFonts w:ascii="Century Gothic" w:hAnsi="Century Gothic" w:cs="Tahoma"/>
        <w:bCs/>
        <w:sz w:val="16"/>
        <w:szCs w:val="16"/>
      </w:rPr>
      <w:t xml:space="preserve">               ______________________________________________________________________________________________                </w:t>
    </w:r>
  </w:p>
  <w:p w:rsidR="00F520A1" w:rsidRPr="00EB5808" w:rsidRDefault="00F520A1" w:rsidP="00F520A1">
    <w:pPr>
      <w:ind w:right="-285"/>
      <w:jc w:val="center"/>
      <w:rPr>
        <w:rFonts w:ascii="Century Gothic" w:hAnsi="Century Gothic" w:cs="Tahoma"/>
        <w:bCs/>
        <w:sz w:val="16"/>
        <w:szCs w:val="16"/>
      </w:rPr>
    </w:pPr>
    <w:r w:rsidRPr="00EB5808">
      <w:rPr>
        <w:rFonts w:ascii="Century Gothic" w:hAnsi="Century Gothic" w:cs="Tahoma"/>
        <w:bCs/>
        <w:sz w:val="16"/>
        <w:szCs w:val="16"/>
      </w:rPr>
      <w:t>AVENIDA PARANÁ, 1429, CENTRO, TELEFONE: (44) 3546.1176</w:t>
    </w:r>
  </w:p>
  <w:p w:rsidR="00F520A1" w:rsidRDefault="00F520A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769" w:rsidRDefault="00DE4769" w:rsidP="00F520A1">
      <w:pPr>
        <w:spacing w:line="240" w:lineRule="auto"/>
      </w:pPr>
      <w:r>
        <w:separator/>
      </w:r>
    </w:p>
  </w:footnote>
  <w:footnote w:type="continuationSeparator" w:id="1">
    <w:p w:rsidR="00DE4769" w:rsidRDefault="00DE4769" w:rsidP="00F520A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0A1" w:rsidRDefault="00F520A1" w:rsidP="00F520A1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rFonts w:ascii="Century Gothic" w:hAnsi="Century Gothic"/>
        <w:bCs/>
        <w:noProof/>
        <w:spacing w:val="32"/>
        <w:sz w:val="2"/>
        <w:szCs w:val="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84266</wp:posOffset>
          </wp:positionH>
          <wp:positionV relativeFrom="paragraph">
            <wp:posOffset>-358346</wp:posOffset>
          </wp:positionV>
          <wp:extent cx="1007076" cy="963827"/>
          <wp:effectExtent l="0" t="0" r="0" b="0"/>
          <wp:wrapNone/>
          <wp:docPr id="4" name="Imagem 2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076" cy="963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520A1" w:rsidRPr="00EB5808" w:rsidRDefault="00F520A1" w:rsidP="00F520A1">
    <w:pPr>
      <w:spacing w:line="240" w:lineRule="auto"/>
      <w:ind w:left="-180" w:right="-288"/>
      <w:jc w:val="center"/>
      <w:rPr>
        <w:rFonts w:ascii="Century Gothic" w:hAnsi="Century Gothic" w:cs="Tahoma"/>
        <w:bCs/>
        <w:spacing w:val="32"/>
        <w:u w:val="single"/>
      </w:rPr>
    </w:pPr>
    <w:r w:rsidRPr="00EB5808">
      <w:rPr>
        <w:rFonts w:ascii="Century Gothic" w:hAnsi="Century Gothic" w:cs="Tahoma"/>
        <w:bCs/>
        <w:spacing w:val="32"/>
        <w:u w:val="single"/>
      </w:rPr>
      <w:t>MUNICÍPIO DE QUARTO CENTENÁRIO</w:t>
    </w:r>
  </w:p>
  <w:p w:rsidR="00F520A1" w:rsidRPr="00EB5808" w:rsidRDefault="00F520A1" w:rsidP="00F520A1">
    <w:pPr>
      <w:spacing w:line="240" w:lineRule="auto"/>
      <w:ind w:left="-181" w:right="-289"/>
      <w:jc w:val="center"/>
      <w:rPr>
        <w:rFonts w:ascii="Century Gothic" w:hAnsi="Century Gothic" w:cs="Tahoma"/>
        <w:b/>
        <w:bCs/>
      </w:rPr>
    </w:pPr>
    <w:r w:rsidRPr="00EB5808">
      <w:rPr>
        <w:rFonts w:ascii="Century Gothic" w:hAnsi="Century Gothic" w:cs="Tahoma"/>
        <w:b/>
        <w:bCs/>
      </w:rPr>
      <w:t>ESTADO DO PARANÁ</w:t>
    </w:r>
  </w:p>
  <w:p w:rsidR="00F520A1" w:rsidRPr="00EB5808" w:rsidRDefault="00F520A1" w:rsidP="00F520A1">
    <w:pPr>
      <w:spacing w:line="240" w:lineRule="auto"/>
      <w:ind w:left="-180" w:right="-288"/>
      <w:jc w:val="center"/>
    </w:pPr>
    <w:r w:rsidRPr="00EB5808">
      <w:rPr>
        <w:rFonts w:ascii="Century Gothic" w:hAnsi="Century Gothic" w:cs="Tahoma"/>
        <w:b/>
        <w:bCs/>
        <w:u w:val="single"/>
      </w:rPr>
      <w:t>SECRETARIA MUNICIPAL DA EDUCAÇÃO, CULTURA, ESPORTES E LAZER</w:t>
    </w:r>
  </w:p>
  <w:p w:rsidR="00F520A1" w:rsidRDefault="00F520A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5EE"/>
    <w:rsid w:val="00063D94"/>
    <w:rsid w:val="000A10EC"/>
    <w:rsid w:val="00242B21"/>
    <w:rsid w:val="002545EE"/>
    <w:rsid w:val="002609E4"/>
    <w:rsid w:val="00B05465"/>
    <w:rsid w:val="00DE4769"/>
    <w:rsid w:val="00E76A23"/>
    <w:rsid w:val="00F520A1"/>
    <w:rsid w:val="00F92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9E4"/>
  </w:style>
  <w:style w:type="paragraph" w:styleId="Ttulo1">
    <w:name w:val="heading 1"/>
    <w:basedOn w:val="normal0"/>
    <w:next w:val="normal0"/>
    <w:rsid w:val="002545E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2545E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2545E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2545E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2545E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2545E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545EE"/>
  </w:style>
  <w:style w:type="table" w:customStyle="1" w:styleId="TableNormal">
    <w:name w:val="Table Normal"/>
    <w:rsid w:val="002545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545EE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2545EE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semiHidden/>
    <w:unhideWhenUsed/>
    <w:rsid w:val="00F520A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0A1"/>
  </w:style>
  <w:style w:type="paragraph" w:styleId="Rodap">
    <w:name w:val="footer"/>
    <w:basedOn w:val="Normal"/>
    <w:link w:val="RodapChar"/>
    <w:uiPriority w:val="99"/>
    <w:semiHidden/>
    <w:unhideWhenUsed/>
    <w:rsid w:val="00F520A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520A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2024-11-21T13:15:00Z</cp:lastPrinted>
  <dcterms:created xsi:type="dcterms:W3CDTF">2024-11-21T13:14:00Z</dcterms:created>
  <dcterms:modified xsi:type="dcterms:W3CDTF">2024-11-29T15:32:00Z</dcterms:modified>
</cp:coreProperties>
</file>